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DDD96" w14:textId="77777777" w:rsidR="0098749E" w:rsidRDefault="0098749E" w:rsidP="0098749E">
      <w:pPr>
        <w:spacing w:after="202" w:line="259" w:lineRule="auto"/>
        <w:ind w:left="-427" w:right="0" w:firstLine="0"/>
        <w:jc w:val="center"/>
      </w:pPr>
      <w:r>
        <w:t>УПРАВЛЕНИЕ ОБРАЗОВАНИЯ АДМИНИСТРАЦИИ ГОРОДА ГОРЛОВКА</w:t>
      </w:r>
    </w:p>
    <w:p w14:paraId="288A7A7E" w14:textId="77777777" w:rsidR="0098749E" w:rsidRDefault="0098749E" w:rsidP="0098749E">
      <w:pPr>
        <w:spacing w:after="202" w:line="259" w:lineRule="auto"/>
        <w:ind w:left="-427" w:right="0" w:firstLine="0"/>
        <w:jc w:val="center"/>
      </w:pPr>
      <w:r>
        <w:t>МУНИЦИПАЛЬНОЕ БЮДЖЕТНОЕ ОБЩЕОБРАЗОВАТЕЛЬНОЕ УЧРЕЖДЕНИЕ Г. ГОРЛОВКИ «ШКОЛА №68»</w:t>
      </w:r>
    </w:p>
    <w:p w14:paraId="6389F3AF" w14:textId="77777777" w:rsidR="0098749E" w:rsidRDefault="0098749E" w:rsidP="0098749E">
      <w:pPr>
        <w:spacing w:after="202" w:line="259" w:lineRule="auto"/>
        <w:ind w:left="-427" w:right="0" w:firstLine="0"/>
        <w:jc w:val="center"/>
      </w:pPr>
      <w:r>
        <w:t>284635, Донецкая Народная Республика, Г.О. ГОРЛОВСКИЙ Г.ГОРЛОВКА,</w:t>
      </w:r>
    </w:p>
    <w:p w14:paraId="3E567E74" w14:textId="77777777" w:rsidR="0098749E" w:rsidRDefault="0098749E" w:rsidP="0098749E">
      <w:pPr>
        <w:spacing w:after="202" w:line="259" w:lineRule="auto"/>
        <w:ind w:left="-427" w:right="0" w:firstLine="0"/>
        <w:jc w:val="center"/>
      </w:pPr>
      <w:r>
        <w:t>УЛ. НОВАТОРОВ, Д.1</w:t>
      </w:r>
    </w:p>
    <w:p w14:paraId="173E07FA" w14:textId="77777777" w:rsidR="0098749E" w:rsidRDefault="0098749E" w:rsidP="0098749E">
      <w:pPr>
        <w:spacing w:after="202" w:line="259" w:lineRule="auto"/>
        <w:ind w:left="-427" w:right="0" w:firstLine="0"/>
        <w:jc w:val="center"/>
      </w:pPr>
      <w:r>
        <w:t>E-mail: goosh68@yandex.ru</w:t>
      </w:r>
    </w:p>
    <w:p w14:paraId="41C4C182" w14:textId="77777777" w:rsidR="0098749E" w:rsidRDefault="0098749E" w:rsidP="0098749E">
      <w:pPr>
        <w:spacing w:after="202" w:line="259" w:lineRule="auto"/>
        <w:ind w:left="-427" w:right="0" w:firstLine="0"/>
        <w:jc w:val="left"/>
      </w:pPr>
    </w:p>
    <w:p w14:paraId="34408134" w14:textId="77777777" w:rsidR="0098749E" w:rsidRDefault="0098749E" w:rsidP="0098749E">
      <w:pPr>
        <w:spacing w:after="202" w:line="259" w:lineRule="auto"/>
        <w:ind w:left="-427" w:right="0" w:firstLine="0"/>
        <w:jc w:val="left"/>
      </w:pPr>
    </w:p>
    <w:p w14:paraId="29A96DBA" w14:textId="77777777" w:rsidR="0098749E" w:rsidRDefault="0098749E" w:rsidP="0098749E">
      <w:pPr>
        <w:spacing w:after="202" w:line="259" w:lineRule="auto"/>
        <w:ind w:left="-427" w:right="0" w:firstLine="0"/>
        <w:jc w:val="left"/>
      </w:pPr>
    </w:p>
    <w:p w14:paraId="63E33722" w14:textId="77777777" w:rsidR="0098749E" w:rsidRDefault="0098749E" w:rsidP="0098749E">
      <w:pPr>
        <w:spacing w:after="202" w:line="259" w:lineRule="auto"/>
        <w:ind w:left="-427" w:right="0" w:firstLine="0"/>
        <w:jc w:val="left"/>
      </w:pPr>
    </w:p>
    <w:p w14:paraId="1EC706E5" w14:textId="1C7D1068" w:rsidR="0098749E" w:rsidRDefault="0098749E" w:rsidP="0098749E">
      <w:pPr>
        <w:spacing w:after="202" w:line="259" w:lineRule="auto"/>
        <w:ind w:left="-427" w:right="0" w:firstLine="0"/>
        <w:jc w:val="left"/>
      </w:pPr>
      <w:r>
        <w:t>ПРИНЯТО                                                                                        УТВЕРЖДЕНО</w:t>
      </w:r>
    </w:p>
    <w:p w14:paraId="5460361D" w14:textId="570957E0" w:rsidR="0098749E" w:rsidRDefault="0098749E" w:rsidP="0098749E">
      <w:pPr>
        <w:spacing w:after="202" w:line="259" w:lineRule="auto"/>
        <w:ind w:left="-427" w:right="0" w:firstLine="0"/>
        <w:jc w:val="left"/>
      </w:pPr>
      <w:r>
        <w:t xml:space="preserve">на заседании                                                                                     </w:t>
      </w:r>
      <w:proofErr w:type="spellStart"/>
      <w:r>
        <w:t>и.о</w:t>
      </w:r>
      <w:proofErr w:type="spellEnd"/>
      <w:r>
        <w:t>. Директора</w:t>
      </w:r>
    </w:p>
    <w:p w14:paraId="0A08D5D9" w14:textId="356DF97F" w:rsidR="0098749E" w:rsidRDefault="0098749E" w:rsidP="0098749E">
      <w:pPr>
        <w:spacing w:after="202" w:line="259" w:lineRule="auto"/>
        <w:ind w:left="-427" w:right="0" w:firstLine="0"/>
        <w:jc w:val="left"/>
      </w:pPr>
      <w:r>
        <w:t xml:space="preserve">педагогического совета МБОУ                                                       _____________ Е. В. Капустина </w:t>
      </w:r>
    </w:p>
    <w:p w14:paraId="79B18E50" w14:textId="091996F6" w:rsidR="000E71D8" w:rsidRDefault="0098749E" w:rsidP="0098749E">
      <w:pPr>
        <w:spacing w:after="202" w:line="259" w:lineRule="auto"/>
        <w:ind w:left="-427" w:right="0" w:firstLine="0"/>
        <w:jc w:val="left"/>
      </w:pPr>
      <w:r>
        <w:t>Протокол от 30.08.2023   №1                                                          Приказ от 30.08.2023 №52 §4 - В</w:t>
      </w:r>
    </w:p>
    <w:p w14:paraId="2BAD79B7" w14:textId="77777777" w:rsidR="000E71D8" w:rsidRDefault="001A4CBA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392335A0" w14:textId="77777777" w:rsidR="000E71D8" w:rsidRDefault="001A4CB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CD144B" w14:textId="77777777" w:rsidR="000E71D8" w:rsidRDefault="001A4CB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903A91" w14:textId="77777777" w:rsidR="000E71D8" w:rsidRDefault="001A4CBA">
      <w:pPr>
        <w:spacing w:after="127" w:line="259" w:lineRule="auto"/>
        <w:ind w:left="0" w:right="0" w:firstLine="0"/>
        <w:jc w:val="left"/>
      </w:pPr>
      <w:r>
        <w:t xml:space="preserve"> </w:t>
      </w:r>
    </w:p>
    <w:p w14:paraId="3C23A4CB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3E75CA9A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47EA3B07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7FE76783" w14:textId="77777777" w:rsidR="000E71D8" w:rsidRDefault="001A4CBA">
      <w:pPr>
        <w:spacing w:after="4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6B7B02F9" w14:textId="77777777" w:rsidR="000E71D8" w:rsidRDefault="001A4CBA">
      <w:pPr>
        <w:spacing w:after="42" w:line="259" w:lineRule="auto"/>
        <w:ind w:left="0" w:right="3" w:firstLine="0"/>
        <w:jc w:val="center"/>
      </w:pPr>
      <w:r>
        <w:rPr>
          <w:b/>
          <w:sz w:val="40"/>
        </w:rPr>
        <w:t xml:space="preserve">ПОЛОЖЕНИЕ </w:t>
      </w:r>
    </w:p>
    <w:p w14:paraId="692E0A5C" w14:textId="77777777" w:rsidR="000E71D8" w:rsidRDefault="001A4CBA">
      <w:pPr>
        <w:spacing w:after="0" w:line="238" w:lineRule="auto"/>
        <w:ind w:left="4678" w:right="1293" w:hanging="3291"/>
        <w:jc w:val="left"/>
      </w:pPr>
      <w:r>
        <w:rPr>
          <w:b/>
          <w:sz w:val="40"/>
        </w:rPr>
        <w:t xml:space="preserve">о режиме дня занятий обучающихся  </w:t>
      </w:r>
    </w:p>
    <w:p w14:paraId="265047A9" w14:textId="77777777" w:rsidR="000E71D8" w:rsidRDefault="001A4CBA">
      <w:pPr>
        <w:spacing w:after="252" w:line="259" w:lineRule="auto"/>
        <w:ind w:left="156" w:right="0" w:firstLine="0"/>
        <w:jc w:val="left"/>
      </w:pPr>
      <w:r>
        <w:rPr>
          <w:b/>
          <w:sz w:val="20"/>
        </w:rPr>
        <w:t xml:space="preserve">В МУНИЦИПАЛЬНОМ </w:t>
      </w:r>
      <w:proofErr w:type="gramStart"/>
      <w:r>
        <w:rPr>
          <w:b/>
          <w:sz w:val="20"/>
        </w:rPr>
        <w:t>БЮДЖЕТНОМ  ОБЩЕОБРАЗОВАТЕЛЬНОМ</w:t>
      </w:r>
      <w:proofErr w:type="gramEnd"/>
      <w:r>
        <w:rPr>
          <w:b/>
          <w:sz w:val="20"/>
        </w:rPr>
        <w:t xml:space="preserve"> УЧРЕЖДЕНИИ ГОРОДА </w:t>
      </w:r>
    </w:p>
    <w:p w14:paraId="70D9E8DF" w14:textId="12F587F4" w:rsidR="000E71D8" w:rsidRDefault="001A4CBA">
      <w:pPr>
        <w:spacing w:after="598" w:line="259" w:lineRule="auto"/>
        <w:ind w:left="0" w:right="15" w:firstLine="0"/>
        <w:jc w:val="center"/>
      </w:pPr>
      <w:r>
        <w:rPr>
          <w:b/>
          <w:sz w:val="20"/>
        </w:rPr>
        <w:t>ГОРЛОВКИ «ШКОЛА №</w:t>
      </w:r>
      <w:r w:rsidR="0098749E">
        <w:rPr>
          <w:b/>
          <w:sz w:val="20"/>
        </w:rPr>
        <w:t>68</w:t>
      </w:r>
      <w:r>
        <w:rPr>
          <w:b/>
          <w:sz w:val="20"/>
        </w:rPr>
        <w:t xml:space="preserve">» </w:t>
      </w:r>
    </w:p>
    <w:p w14:paraId="72C7A1FA" w14:textId="77777777" w:rsidR="000E71D8" w:rsidRDefault="001A4CBA">
      <w:pPr>
        <w:spacing w:after="418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6F9DF478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19B89B27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5A24EEE0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55ECDAB2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7A8EB7E7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5031FF92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2926582F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3F11DC3D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lastRenderedPageBreak/>
        <w:t xml:space="preserve"> </w:t>
      </w:r>
    </w:p>
    <w:p w14:paraId="2B3AEFD8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0F100996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754C8A58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14643D6B" w14:textId="77777777" w:rsidR="000E71D8" w:rsidRDefault="001A4CBA">
      <w:pPr>
        <w:spacing w:after="0" w:line="259" w:lineRule="auto"/>
        <w:ind w:left="97" w:right="0" w:firstLine="0"/>
        <w:jc w:val="center"/>
      </w:pPr>
      <w:r>
        <w:rPr>
          <w:b/>
          <w:sz w:val="40"/>
        </w:rPr>
        <w:t xml:space="preserve"> </w:t>
      </w:r>
    </w:p>
    <w:p w14:paraId="6494F7A1" w14:textId="77777777" w:rsidR="000E71D8" w:rsidRDefault="001A4CBA">
      <w:pPr>
        <w:numPr>
          <w:ilvl w:val="0"/>
          <w:numId w:val="1"/>
        </w:numPr>
        <w:spacing w:after="21" w:line="259" w:lineRule="auto"/>
        <w:ind w:right="0" w:hanging="360"/>
        <w:jc w:val="left"/>
      </w:pPr>
      <w:r>
        <w:rPr>
          <w:b/>
        </w:rPr>
        <w:t xml:space="preserve">Общие положения. </w:t>
      </w:r>
    </w:p>
    <w:p w14:paraId="41ECB973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Положение разработано в соответствии с Законом Донецкой Народной Республики «Об образовании № 55-IHC от 19.06.2015, действующая реакция по состоянию на 01.04.2020, Типовым положением об образовательном учреждении, утвержденном Постановлением Совета Министров ДНР № 19-19 от 16.10.2015г., СанПиН 2.4. 3648-20 «Санитарно-эпидемиологические требования к организациям воспитания и обучения, отдыха и оздоровления детей и молодёжи», Уставом МБОУ и регламентирует режим организации образовательного процесса, режим занятий (расписание звонков, уроков, расписание занятий второй половины дня и др.), каникул обучающихся. </w:t>
      </w:r>
    </w:p>
    <w:p w14:paraId="31934213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Положение о режиме занятий обучающихся разработано с целью реализации положений нормативных правовых актов Донецкой Народной Республики, эффективной организации образовательного процесса, соблюдение прав и свобод участников образовательных отношений. </w:t>
      </w:r>
    </w:p>
    <w:p w14:paraId="795AAFCF" w14:textId="3FB8ECC9" w:rsidR="000E71D8" w:rsidRDefault="001A4CBA">
      <w:pPr>
        <w:numPr>
          <w:ilvl w:val="1"/>
          <w:numId w:val="1"/>
        </w:numPr>
        <w:ind w:right="0" w:hanging="420"/>
      </w:pPr>
      <w:r>
        <w:t>Положение о режиме занятий обучающихся согласовано с Педагогическим советом МБОУ г. Горловки «Школа №</w:t>
      </w:r>
      <w:r w:rsidR="0098749E">
        <w:t>68</w:t>
      </w:r>
      <w:r>
        <w:t xml:space="preserve">». </w:t>
      </w:r>
    </w:p>
    <w:p w14:paraId="2717A165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Настоящее положение обязательно для исполнения всеми участниками образовательных отношений. </w:t>
      </w:r>
    </w:p>
    <w:p w14:paraId="509769A5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В настоящее Положение в установленном порядке могут вноситься изменения и дополнения. </w:t>
      </w:r>
    </w:p>
    <w:p w14:paraId="5BBCC37E" w14:textId="77777777" w:rsidR="000E71D8" w:rsidRDefault="001A4CBA">
      <w:pPr>
        <w:numPr>
          <w:ilvl w:val="0"/>
          <w:numId w:val="1"/>
        </w:numPr>
        <w:spacing w:after="21" w:line="259" w:lineRule="auto"/>
        <w:ind w:right="0" w:hanging="360"/>
        <w:jc w:val="left"/>
      </w:pPr>
      <w:r>
        <w:rPr>
          <w:b/>
        </w:rPr>
        <w:t xml:space="preserve">Режим образовательного процесса: </w:t>
      </w:r>
    </w:p>
    <w:p w14:paraId="73A4AFD5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Организация образовательного процесса регламентируется учебным планом, годовым календарным учебным графиком, расписанием учебных занятий, внеурочной деятельности, расписанием звонков. </w:t>
      </w:r>
    </w:p>
    <w:p w14:paraId="0FFA7046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Организацию образовательного процесса МБОУ осуществляют администрация и педагогические работники в соответствии с должностными инструкциями. </w:t>
      </w:r>
    </w:p>
    <w:p w14:paraId="15B1E481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Учебный год в МБОУ начинается с 1 сентября и заканчивается в соответствии с учебным планом </w:t>
      </w:r>
      <w:proofErr w:type="gramStart"/>
      <w:r>
        <w:t>основной общеобразовательной программы</w:t>
      </w:r>
      <w:proofErr w:type="gramEnd"/>
      <w:r>
        <w:t xml:space="preserve"> соответствующей уровню образования. Если 1 сентября приходится на выходной день, то в этом случае учебный год начинается в первый, следующий за ним, рабочий день. </w:t>
      </w:r>
    </w:p>
    <w:p w14:paraId="6497EFBE" w14:textId="77777777" w:rsidR="000E71D8" w:rsidRPr="00ED48CA" w:rsidRDefault="001A4CBA">
      <w:pPr>
        <w:numPr>
          <w:ilvl w:val="1"/>
          <w:numId w:val="1"/>
        </w:numPr>
        <w:ind w:right="0" w:hanging="420"/>
        <w:rPr>
          <w:color w:val="000000" w:themeColor="text1"/>
        </w:rPr>
      </w:pPr>
      <w:r w:rsidRPr="00ED48CA">
        <w:rPr>
          <w:color w:val="000000" w:themeColor="text1"/>
        </w:rPr>
        <w:t xml:space="preserve">Учебный год в МБОУ составляют учебные периоды: с 1 по 9 классы – четверти, с 10 по 11 классы – семестры. </w:t>
      </w:r>
    </w:p>
    <w:p w14:paraId="33D545C8" w14:textId="77777777" w:rsidR="000E71D8" w:rsidRPr="00ED48CA" w:rsidRDefault="001A4CBA">
      <w:pPr>
        <w:numPr>
          <w:ilvl w:val="1"/>
          <w:numId w:val="1"/>
        </w:numPr>
        <w:spacing w:after="33"/>
        <w:ind w:right="0" w:hanging="420"/>
        <w:rPr>
          <w:color w:val="000000" w:themeColor="text1"/>
        </w:rPr>
      </w:pPr>
      <w:r w:rsidRPr="00ED48CA">
        <w:rPr>
          <w:color w:val="000000" w:themeColor="text1"/>
        </w:rPr>
        <w:t xml:space="preserve">Продолжительность учебного года составляет: </w:t>
      </w:r>
    </w:p>
    <w:p w14:paraId="17E2E9DE" w14:textId="77777777" w:rsidR="000E71D8" w:rsidRPr="00ED48CA" w:rsidRDefault="001A4CBA">
      <w:pPr>
        <w:ind w:left="1078" w:right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для начального общего образования составляет 34 недели, в 1 классе – 33 недели; </w:t>
      </w:r>
    </w:p>
    <w:p w14:paraId="7732A5D0" w14:textId="77777777" w:rsidR="000E71D8" w:rsidRPr="00ED48CA" w:rsidRDefault="001A4CBA">
      <w:pPr>
        <w:ind w:left="708" w:right="0" w:firstLine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для основного общего образования составляет 34 недели. </w:t>
      </w:r>
    </w:p>
    <w:p w14:paraId="6D10174B" w14:textId="77777777" w:rsidR="000E71D8" w:rsidRPr="00ED48CA" w:rsidRDefault="001A4CBA">
      <w:pPr>
        <w:numPr>
          <w:ilvl w:val="1"/>
          <w:numId w:val="1"/>
        </w:numPr>
        <w:ind w:right="0" w:hanging="420"/>
        <w:rPr>
          <w:color w:val="000000" w:themeColor="text1"/>
        </w:rPr>
      </w:pPr>
      <w:r w:rsidRPr="00ED48CA">
        <w:rPr>
          <w:color w:val="000000" w:themeColor="text1"/>
        </w:rPr>
        <w:t xml:space="preserve">Продолжительность каникул в течение учебного года составляет не менее 30 календарных дней и регулируется ежегодно календарным графиком. Продолжительность летних каникул </w:t>
      </w:r>
      <w:proofErr w:type="gramStart"/>
      <w:r w:rsidRPr="00ED48CA">
        <w:rPr>
          <w:color w:val="000000" w:themeColor="text1"/>
        </w:rPr>
        <w:t>составляет  не</w:t>
      </w:r>
      <w:proofErr w:type="gramEnd"/>
      <w:r w:rsidRPr="00ED48CA">
        <w:rPr>
          <w:color w:val="000000" w:themeColor="text1"/>
        </w:rPr>
        <w:t xml:space="preserve"> менее 8 недель. Для обучающихся 1-х классов предусмотрены дополнительные каникулы продолжительностью одна неделя в феврале. </w:t>
      </w:r>
    </w:p>
    <w:p w14:paraId="1D5A8678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Продолжительность учебной недели – 5 дней. </w:t>
      </w:r>
    </w:p>
    <w:p w14:paraId="34E56490" w14:textId="77777777" w:rsidR="000E71D8" w:rsidRDefault="001A4CBA">
      <w:pPr>
        <w:spacing w:after="27" w:line="259" w:lineRule="auto"/>
        <w:ind w:left="360" w:right="0" w:firstLine="0"/>
        <w:jc w:val="left"/>
      </w:pPr>
      <w:r>
        <w:t xml:space="preserve"> </w:t>
      </w:r>
    </w:p>
    <w:p w14:paraId="5F4FC047" w14:textId="77777777" w:rsidR="000E71D8" w:rsidRDefault="001A4CBA">
      <w:pPr>
        <w:numPr>
          <w:ilvl w:val="0"/>
          <w:numId w:val="1"/>
        </w:numPr>
        <w:spacing w:after="21" w:line="259" w:lineRule="auto"/>
        <w:ind w:right="0" w:hanging="360"/>
        <w:jc w:val="left"/>
      </w:pPr>
      <w:r>
        <w:rPr>
          <w:b/>
        </w:rPr>
        <w:lastRenderedPageBreak/>
        <w:t xml:space="preserve">Режим работы школьных отделений </w:t>
      </w:r>
    </w:p>
    <w:p w14:paraId="11904713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Учебные занятия в МБОУ организуются в одну смену. Проведение нулевых уроков не допускается. </w:t>
      </w:r>
    </w:p>
    <w:p w14:paraId="6703713A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Все классы начинают учиться с первого урока, что позволяет обеспечить обучение в одном ритме, поскольку каждый день учащиеся начинают учебный день в очно и то же время: </w:t>
      </w:r>
    </w:p>
    <w:p w14:paraId="0A1BA94C" w14:textId="77777777" w:rsidR="000E71D8" w:rsidRPr="00ED48CA" w:rsidRDefault="001A4CBA">
      <w:pPr>
        <w:ind w:left="720" w:right="0" w:firstLine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учебный день начинается в 7.30; </w:t>
      </w:r>
    </w:p>
    <w:p w14:paraId="623A7950" w14:textId="77777777" w:rsidR="000E71D8" w:rsidRPr="00ED48CA" w:rsidRDefault="001A4CBA">
      <w:pPr>
        <w:spacing w:after="2" w:line="256" w:lineRule="auto"/>
        <w:ind w:left="715" w:right="3330" w:hanging="10"/>
        <w:jc w:val="left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вход учеников в учебный корпус – 7.40; </w:t>
      </w: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предварительный звонок на первый урок – 7.55; </w:t>
      </w: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начало занятий – 8.00. </w:t>
      </w:r>
    </w:p>
    <w:p w14:paraId="784CCE72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Урок начинается и заканчивается по звонку. </w:t>
      </w:r>
    </w:p>
    <w:p w14:paraId="3598EA32" w14:textId="77777777" w:rsidR="000E71D8" w:rsidRDefault="001A4CBA">
      <w:pPr>
        <w:numPr>
          <w:ilvl w:val="1"/>
          <w:numId w:val="1"/>
        </w:numPr>
        <w:ind w:right="0" w:hanging="420"/>
      </w:pPr>
      <w:r>
        <w:t xml:space="preserve">Продолжительность урока: </w:t>
      </w:r>
    </w:p>
    <w:p w14:paraId="465D4087" w14:textId="77777777" w:rsidR="000E71D8" w:rsidRDefault="001A4CBA">
      <w:pPr>
        <w:spacing w:after="2" w:line="256" w:lineRule="auto"/>
        <w:ind w:left="715" w:right="5831" w:hanging="1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 классы – 35 минут;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2-4 классы – 40 минут;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5-11 классы – 45 минут. Расписание звонков: </w:t>
      </w:r>
    </w:p>
    <w:tbl>
      <w:tblPr>
        <w:tblStyle w:val="TableGrid"/>
        <w:tblW w:w="7895" w:type="dxa"/>
        <w:tblInd w:w="61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2951"/>
        <w:gridCol w:w="4280"/>
      </w:tblGrid>
      <w:tr w:rsidR="00ED48CA" w:rsidRPr="00ED48CA" w14:paraId="2CC33E0F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5603" w14:textId="77777777" w:rsidR="000E71D8" w:rsidRPr="00ED48CA" w:rsidRDefault="001A4CBA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51D6" w14:textId="77777777" w:rsidR="000E71D8" w:rsidRPr="00ED48CA" w:rsidRDefault="001A4CBA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ED48CA">
              <w:rPr>
                <w:b/>
                <w:color w:val="000000" w:themeColor="text1"/>
              </w:rPr>
              <w:t xml:space="preserve">1 классы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40AE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b/>
                <w:color w:val="000000" w:themeColor="text1"/>
              </w:rPr>
              <w:t xml:space="preserve">продолжительность перерывов </w:t>
            </w:r>
          </w:p>
        </w:tc>
      </w:tr>
      <w:tr w:rsidR="00ED48CA" w:rsidRPr="00ED48CA" w14:paraId="7A23EA7A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A030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2A01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8.00 – 8.35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36AA" w14:textId="77777777" w:rsidR="000E71D8" w:rsidRPr="00ED48CA" w:rsidRDefault="001A4CBA">
            <w:pPr>
              <w:spacing w:after="0" w:line="259" w:lineRule="auto"/>
              <w:ind w:left="6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20 мин. </w:t>
            </w:r>
          </w:p>
        </w:tc>
      </w:tr>
      <w:tr w:rsidR="00ED48CA" w:rsidRPr="00ED48CA" w14:paraId="1E179972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88A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2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E778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8.55 – 9.30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9832" w14:textId="77777777" w:rsidR="000E71D8" w:rsidRPr="00ED48CA" w:rsidRDefault="001A4CBA">
            <w:pPr>
              <w:spacing w:after="0" w:line="259" w:lineRule="auto"/>
              <w:ind w:left="6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20 мин. </w:t>
            </w:r>
          </w:p>
        </w:tc>
      </w:tr>
      <w:tr w:rsidR="00ED48CA" w:rsidRPr="00ED48CA" w14:paraId="084B4703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7BE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3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78E3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9.50 – 10.25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4D2B" w14:textId="77777777" w:rsidR="000E71D8" w:rsidRPr="00ED48CA" w:rsidRDefault="001A4CBA">
            <w:pPr>
              <w:spacing w:after="0" w:line="259" w:lineRule="auto"/>
              <w:ind w:left="6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15 мин. </w:t>
            </w:r>
          </w:p>
        </w:tc>
      </w:tr>
      <w:tr w:rsidR="00ED48CA" w:rsidRPr="00ED48CA" w14:paraId="696F47BA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024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4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7BCD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10.40 – 11.15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68CD" w14:textId="77777777" w:rsidR="000E71D8" w:rsidRPr="00ED48CA" w:rsidRDefault="001A4CBA">
            <w:pPr>
              <w:spacing w:after="0" w:line="259" w:lineRule="auto"/>
              <w:ind w:left="6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15 мин. </w:t>
            </w:r>
          </w:p>
        </w:tc>
      </w:tr>
      <w:tr w:rsidR="00ED48CA" w:rsidRPr="00ED48CA" w14:paraId="07C57673" w14:textId="77777777">
        <w:trPr>
          <w:trHeight w:val="28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A0CE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5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F0CD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11.30 – 12.05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CF3" w14:textId="77777777" w:rsidR="000E71D8" w:rsidRPr="00ED48CA" w:rsidRDefault="001A4CBA">
            <w:pPr>
              <w:spacing w:after="0" w:line="259" w:lineRule="auto"/>
              <w:ind w:left="6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 </w:t>
            </w:r>
          </w:p>
        </w:tc>
      </w:tr>
    </w:tbl>
    <w:p w14:paraId="3D5DCA08" w14:textId="77777777" w:rsidR="000E71D8" w:rsidRPr="00ED48CA" w:rsidRDefault="001A4CBA">
      <w:pPr>
        <w:spacing w:after="0" w:line="259" w:lineRule="auto"/>
        <w:ind w:left="720" w:right="0" w:firstLine="0"/>
        <w:jc w:val="left"/>
        <w:rPr>
          <w:color w:val="000000" w:themeColor="text1"/>
        </w:rPr>
      </w:pPr>
      <w:r w:rsidRPr="00ED48CA">
        <w:rPr>
          <w:color w:val="000000" w:themeColor="text1"/>
        </w:rPr>
        <w:t xml:space="preserve"> </w:t>
      </w:r>
    </w:p>
    <w:tbl>
      <w:tblPr>
        <w:tblStyle w:val="TableGrid"/>
        <w:tblW w:w="7895" w:type="dxa"/>
        <w:tblInd w:w="61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2951"/>
        <w:gridCol w:w="4280"/>
      </w:tblGrid>
      <w:tr w:rsidR="00ED48CA" w:rsidRPr="00ED48CA" w14:paraId="3B19DAE6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6DD8" w14:textId="77777777" w:rsidR="000E71D8" w:rsidRPr="00ED48CA" w:rsidRDefault="001A4CBA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E89D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b/>
                <w:color w:val="000000" w:themeColor="text1"/>
              </w:rPr>
              <w:t xml:space="preserve">2-4 классы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8D26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b/>
                <w:color w:val="000000" w:themeColor="text1"/>
              </w:rPr>
              <w:t xml:space="preserve">продолжительность перерывов </w:t>
            </w:r>
          </w:p>
        </w:tc>
      </w:tr>
      <w:tr w:rsidR="00ED48CA" w:rsidRPr="00ED48CA" w14:paraId="4E3618FF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7934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9CF4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8.00 – 8.40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070B" w14:textId="77777777" w:rsidR="000E71D8" w:rsidRPr="00ED48CA" w:rsidRDefault="001A4CBA">
            <w:pPr>
              <w:spacing w:after="0" w:line="259" w:lineRule="auto"/>
              <w:ind w:left="6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15 мин. </w:t>
            </w:r>
          </w:p>
        </w:tc>
      </w:tr>
      <w:tr w:rsidR="00ED48CA" w:rsidRPr="00ED48CA" w14:paraId="734E4225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CFA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2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3A3B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8.55 – 9.35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819" w14:textId="77777777" w:rsidR="000E71D8" w:rsidRPr="00ED48CA" w:rsidRDefault="001A4CBA">
            <w:pPr>
              <w:spacing w:after="0" w:line="259" w:lineRule="auto"/>
              <w:ind w:left="6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20 мин. </w:t>
            </w:r>
          </w:p>
        </w:tc>
      </w:tr>
      <w:tr w:rsidR="00ED48CA" w:rsidRPr="00ED48CA" w14:paraId="506E36B1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A71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3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D469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9.55 – 10.35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54D" w14:textId="77777777" w:rsidR="000E71D8" w:rsidRPr="00ED48CA" w:rsidRDefault="001A4CBA">
            <w:pPr>
              <w:spacing w:after="0" w:line="259" w:lineRule="auto"/>
              <w:ind w:left="6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20 мин. </w:t>
            </w:r>
          </w:p>
        </w:tc>
      </w:tr>
      <w:tr w:rsidR="00ED48CA" w:rsidRPr="00ED48CA" w14:paraId="47F50A2D" w14:textId="77777777">
        <w:trPr>
          <w:trHeight w:val="2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F53A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4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C24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10.55 – 11.35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7227" w14:textId="77777777" w:rsidR="000E71D8" w:rsidRPr="00ED48CA" w:rsidRDefault="001A4CBA">
            <w:pPr>
              <w:spacing w:after="0" w:line="259" w:lineRule="auto"/>
              <w:ind w:left="6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15 мин. </w:t>
            </w:r>
          </w:p>
        </w:tc>
      </w:tr>
      <w:tr w:rsidR="00ED48CA" w:rsidRPr="00ED48CA" w14:paraId="056CC083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92E" w14:textId="77777777" w:rsidR="000E71D8" w:rsidRPr="00ED48CA" w:rsidRDefault="001A4CBA">
            <w:pPr>
              <w:spacing w:after="0" w:line="259" w:lineRule="auto"/>
              <w:ind w:left="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5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9278" w14:textId="77777777" w:rsidR="000E71D8" w:rsidRPr="00ED48CA" w:rsidRDefault="001A4CBA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11.50 – 12.30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C761" w14:textId="77777777" w:rsidR="000E71D8" w:rsidRPr="00ED48CA" w:rsidRDefault="001A4CBA">
            <w:pPr>
              <w:spacing w:after="0" w:line="259" w:lineRule="auto"/>
              <w:ind w:left="65" w:right="0" w:firstLine="0"/>
              <w:jc w:val="center"/>
              <w:rPr>
                <w:color w:val="000000" w:themeColor="text1"/>
              </w:rPr>
            </w:pPr>
            <w:r w:rsidRPr="00ED48CA">
              <w:rPr>
                <w:color w:val="000000" w:themeColor="text1"/>
              </w:rPr>
              <w:t xml:space="preserve"> </w:t>
            </w:r>
          </w:p>
        </w:tc>
      </w:tr>
    </w:tbl>
    <w:p w14:paraId="38222720" w14:textId="77777777" w:rsidR="000E71D8" w:rsidRDefault="001A4CBA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7895" w:type="dxa"/>
        <w:tblInd w:w="61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2951"/>
        <w:gridCol w:w="4280"/>
      </w:tblGrid>
      <w:tr w:rsidR="000E71D8" w14:paraId="2AAC1895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BFAF" w14:textId="77777777" w:rsidR="000E71D8" w:rsidRDefault="001A4CB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53DE" w14:textId="77777777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5-11 классы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DCC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продолжительность перерывов </w:t>
            </w:r>
          </w:p>
        </w:tc>
      </w:tr>
      <w:tr w:rsidR="000E71D8" w14:paraId="553E88C3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CE11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3606" w14:textId="77777777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t xml:space="preserve">8.00 – 8.45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4178" w14:textId="5F3CF162" w:rsidR="000E71D8" w:rsidRDefault="001A4CBA">
            <w:pPr>
              <w:spacing w:after="0" w:line="259" w:lineRule="auto"/>
              <w:ind w:left="6" w:right="0" w:firstLine="0"/>
              <w:jc w:val="center"/>
            </w:pPr>
            <w:r>
              <w:t xml:space="preserve">15 мин. </w:t>
            </w:r>
          </w:p>
        </w:tc>
      </w:tr>
      <w:tr w:rsidR="000E71D8" w14:paraId="7CF51847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775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C72" w14:textId="6EE25399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t xml:space="preserve">9.00 – 9.45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8C32" w14:textId="77777777" w:rsidR="000E71D8" w:rsidRDefault="001A4CBA">
            <w:pPr>
              <w:spacing w:after="0" w:line="259" w:lineRule="auto"/>
              <w:ind w:left="6" w:right="0" w:firstLine="0"/>
              <w:jc w:val="center"/>
            </w:pPr>
            <w:r>
              <w:t xml:space="preserve">15 мин. </w:t>
            </w:r>
          </w:p>
        </w:tc>
      </w:tr>
      <w:tr w:rsidR="000E71D8" w14:paraId="5098E3FC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BE2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131D" w14:textId="6D9E7250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t xml:space="preserve">10.00 – 10.45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1C98" w14:textId="21B5D6A2" w:rsidR="000E71D8" w:rsidRDefault="001A4CBA">
            <w:pPr>
              <w:spacing w:after="0" w:line="259" w:lineRule="auto"/>
              <w:ind w:left="6" w:right="0" w:firstLine="0"/>
              <w:jc w:val="center"/>
            </w:pPr>
            <w:r>
              <w:t xml:space="preserve">10 мин. </w:t>
            </w:r>
          </w:p>
        </w:tc>
      </w:tr>
      <w:tr w:rsidR="000E71D8" w14:paraId="6882800F" w14:textId="77777777">
        <w:trPr>
          <w:trHeight w:val="2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2A0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1312" w14:textId="77777777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t xml:space="preserve">10.55 – 11.40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3CD4" w14:textId="595B12AA" w:rsidR="000E71D8" w:rsidRDefault="001A4CBA">
            <w:pPr>
              <w:spacing w:after="0" w:line="259" w:lineRule="auto"/>
              <w:ind w:left="6" w:right="0" w:firstLine="0"/>
              <w:jc w:val="center"/>
            </w:pPr>
            <w:r>
              <w:t xml:space="preserve">10 мин. </w:t>
            </w:r>
          </w:p>
        </w:tc>
      </w:tr>
      <w:tr w:rsidR="000E71D8" w14:paraId="1079BDEB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A0A1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0E2" w14:textId="742C0BF6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t xml:space="preserve">11.50 – 12.35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1343" w14:textId="77777777" w:rsidR="000E71D8" w:rsidRDefault="001A4CBA">
            <w:pPr>
              <w:spacing w:after="0" w:line="259" w:lineRule="auto"/>
              <w:ind w:left="6" w:right="0" w:firstLine="0"/>
              <w:jc w:val="center"/>
            </w:pPr>
            <w:r>
              <w:t xml:space="preserve">10 мин. </w:t>
            </w:r>
          </w:p>
        </w:tc>
      </w:tr>
      <w:tr w:rsidR="000E71D8" w14:paraId="4C0DC904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AC46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D357" w14:textId="11889B05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t>12.45 – 13.30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AF9C" w14:textId="77777777" w:rsidR="000E71D8" w:rsidRDefault="001A4CBA">
            <w:pPr>
              <w:spacing w:after="0" w:line="259" w:lineRule="auto"/>
              <w:ind w:left="6" w:right="0" w:firstLine="0"/>
              <w:jc w:val="center"/>
            </w:pPr>
            <w:r>
              <w:t>10 мин.</w:t>
            </w:r>
            <w:r>
              <w:rPr>
                <w:sz w:val="20"/>
              </w:rPr>
              <w:t xml:space="preserve"> </w:t>
            </w:r>
          </w:p>
        </w:tc>
      </w:tr>
      <w:tr w:rsidR="000E71D8" w14:paraId="71765181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405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t xml:space="preserve">7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CE4A" w14:textId="30F731D8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t>13.50 – 14.25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CAFE" w14:textId="77777777" w:rsidR="000E71D8" w:rsidRDefault="001A4CBA">
            <w:pPr>
              <w:spacing w:after="0" w:line="259" w:lineRule="auto"/>
              <w:ind w:left="6" w:right="0" w:firstLine="0"/>
              <w:jc w:val="center"/>
            </w:pPr>
            <w:r>
              <w:t>10 мин.</w:t>
            </w:r>
            <w:r>
              <w:rPr>
                <w:sz w:val="20"/>
              </w:rPr>
              <w:t xml:space="preserve"> </w:t>
            </w:r>
          </w:p>
        </w:tc>
      </w:tr>
      <w:tr w:rsidR="000E71D8" w14:paraId="5E7183B9" w14:textId="77777777">
        <w:trPr>
          <w:trHeight w:val="28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BCE5" w14:textId="77777777" w:rsidR="000E71D8" w:rsidRDefault="001A4CBA">
            <w:pPr>
              <w:spacing w:after="0" w:line="259" w:lineRule="auto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80EC" w14:textId="5296A6DD" w:rsidR="000E71D8" w:rsidRDefault="001A4CBA">
            <w:pPr>
              <w:spacing w:after="0" w:line="259" w:lineRule="auto"/>
              <w:ind w:left="0" w:right="0" w:firstLine="0"/>
              <w:jc w:val="center"/>
            </w:pPr>
            <w:r>
              <w:t>14.35 – 15.20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AE81" w14:textId="77777777" w:rsidR="000E71D8" w:rsidRDefault="001A4CBA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</w:tbl>
    <w:p w14:paraId="43D72999" w14:textId="77777777" w:rsidR="000E71D8" w:rsidRDefault="001A4CBA">
      <w:pPr>
        <w:spacing w:after="20" w:line="259" w:lineRule="auto"/>
        <w:ind w:left="720" w:right="0" w:firstLine="0"/>
        <w:jc w:val="left"/>
      </w:pPr>
      <w:r>
        <w:t xml:space="preserve"> </w:t>
      </w:r>
    </w:p>
    <w:p w14:paraId="3063A0CF" w14:textId="77777777" w:rsidR="000E71D8" w:rsidRPr="001A4CBA" w:rsidRDefault="001A4CBA">
      <w:pPr>
        <w:numPr>
          <w:ilvl w:val="1"/>
          <w:numId w:val="1"/>
        </w:numPr>
        <w:ind w:right="0" w:hanging="420"/>
        <w:rPr>
          <w:color w:val="FF0000"/>
        </w:rPr>
      </w:pPr>
      <w:r>
        <w:t xml:space="preserve">Максимально допустимая недельная нагрузка в академических часах при 5дневной неделе в соответствии с Санитарными правилами и нормами СанПиН 1.2.3685-21 </w:t>
      </w:r>
      <w:r w:rsidRPr="00ED48CA">
        <w:rPr>
          <w:color w:val="000000" w:themeColor="text1"/>
        </w:rPr>
        <w:t xml:space="preserve">составляет: </w:t>
      </w:r>
    </w:p>
    <w:p w14:paraId="791CF0F3" w14:textId="77777777" w:rsidR="000E71D8" w:rsidRPr="00ED48CA" w:rsidRDefault="001A4CBA">
      <w:pPr>
        <w:numPr>
          <w:ilvl w:val="2"/>
          <w:numId w:val="1"/>
        </w:numPr>
        <w:ind w:right="0" w:hanging="720"/>
        <w:rPr>
          <w:color w:val="000000" w:themeColor="text1"/>
        </w:rPr>
      </w:pPr>
      <w:r w:rsidRPr="00ED48CA">
        <w:rPr>
          <w:color w:val="000000" w:themeColor="text1"/>
        </w:rPr>
        <w:t xml:space="preserve">В начальных классах: </w:t>
      </w:r>
    </w:p>
    <w:p w14:paraId="66548C9E" w14:textId="77777777" w:rsidR="000E71D8" w:rsidRPr="00ED48CA" w:rsidRDefault="001A4CBA">
      <w:pPr>
        <w:spacing w:after="2" w:line="256" w:lineRule="auto"/>
        <w:ind w:left="715" w:right="6111" w:hanging="10"/>
        <w:jc w:val="left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 1 классе – 21 час; </w:t>
      </w: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во 2 классе – 23 часа; </w:t>
      </w: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lastRenderedPageBreak/>
        <w:t xml:space="preserve">в 3 классе – 23 часа; </w:t>
      </w: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 4 классе – 23 часа; </w:t>
      </w:r>
    </w:p>
    <w:p w14:paraId="54A36A6E" w14:textId="77777777" w:rsidR="000E71D8" w:rsidRPr="00ED48CA" w:rsidRDefault="001A4CBA">
      <w:pPr>
        <w:numPr>
          <w:ilvl w:val="2"/>
          <w:numId w:val="1"/>
        </w:numPr>
        <w:ind w:right="0" w:hanging="720"/>
        <w:rPr>
          <w:color w:val="000000" w:themeColor="text1"/>
        </w:rPr>
      </w:pPr>
      <w:r w:rsidRPr="00ED48CA">
        <w:rPr>
          <w:color w:val="000000" w:themeColor="text1"/>
        </w:rPr>
        <w:t xml:space="preserve">в основной школе: </w:t>
      </w:r>
    </w:p>
    <w:p w14:paraId="1C36E06B" w14:textId="77777777" w:rsidR="000E71D8" w:rsidRPr="00ED48CA" w:rsidRDefault="001A4CBA">
      <w:pPr>
        <w:ind w:left="708" w:right="0" w:firstLine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 5 классе – 29 часов; </w:t>
      </w:r>
    </w:p>
    <w:p w14:paraId="004C3647" w14:textId="77777777" w:rsidR="000E71D8" w:rsidRPr="00ED48CA" w:rsidRDefault="001A4CBA">
      <w:pPr>
        <w:ind w:left="708" w:right="0" w:firstLine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 6 классе – 30 часов; </w:t>
      </w:r>
    </w:p>
    <w:p w14:paraId="06CAE743" w14:textId="77777777" w:rsidR="000E71D8" w:rsidRPr="00ED48CA" w:rsidRDefault="001A4CBA">
      <w:pPr>
        <w:ind w:left="708" w:right="0" w:firstLine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 7 классе – 32 часа; </w:t>
      </w:r>
    </w:p>
    <w:p w14:paraId="3116A1ED" w14:textId="77777777" w:rsidR="000E71D8" w:rsidRPr="00ED48CA" w:rsidRDefault="001A4CBA">
      <w:pPr>
        <w:ind w:left="708" w:right="6036" w:firstLine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 8 классе – 33 часа; </w:t>
      </w: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 9 классе – 33 часа. </w:t>
      </w:r>
    </w:p>
    <w:p w14:paraId="4C4EC5DF" w14:textId="77777777" w:rsidR="000E71D8" w:rsidRPr="00ED48CA" w:rsidRDefault="001A4CBA">
      <w:pPr>
        <w:numPr>
          <w:ilvl w:val="2"/>
          <w:numId w:val="1"/>
        </w:numPr>
        <w:spacing w:after="32"/>
        <w:ind w:right="0" w:hanging="720"/>
        <w:rPr>
          <w:color w:val="000000" w:themeColor="text1"/>
        </w:rPr>
      </w:pPr>
      <w:r w:rsidRPr="00ED48CA">
        <w:rPr>
          <w:color w:val="000000" w:themeColor="text1"/>
        </w:rPr>
        <w:t xml:space="preserve">в средней школе: </w:t>
      </w:r>
    </w:p>
    <w:p w14:paraId="0509E33B" w14:textId="77777777" w:rsidR="000E71D8" w:rsidRPr="00ED48CA" w:rsidRDefault="001A4CBA">
      <w:pPr>
        <w:ind w:left="720" w:right="0" w:firstLine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в 10-11 классах – 34 часа в неделю. </w:t>
      </w:r>
    </w:p>
    <w:p w14:paraId="675EF6BE" w14:textId="77777777" w:rsidR="000E71D8" w:rsidRPr="00ED48CA" w:rsidRDefault="001A4CBA">
      <w:pPr>
        <w:numPr>
          <w:ilvl w:val="1"/>
          <w:numId w:val="1"/>
        </w:numPr>
        <w:ind w:right="0" w:hanging="420"/>
        <w:rPr>
          <w:color w:val="000000" w:themeColor="text1"/>
        </w:rPr>
      </w:pPr>
      <w:r w:rsidRPr="00ED48CA">
        <w:rPr>
          <w:color w:val="000000" w:themeColor="text1"/>
        </w:rPr>
        <w:t xml:space="preserve">Расписание уроков. </w:t>
      </w:r>
    </w:p>
    <w:p w14:paraId="412CCC96" w14:textId="77777777" w:rsidR="000E71D8" w:rsidRPr="00ED48CA" w:rsidRDefault="001A4CBA">
      <w:pPr>
        <w:ind w:left="708" w:right="0" w:firstLine="0"/>
        <w:rPr>
          <w:color w:val="000000" w:themeColor="text1"/>
        </w:rPr>
      </w:pPr>
      <w:r w:rsidRPr="00ED48CA">
        <w:rPr>
          <w:color w:val="000000" w:themeColor="text1"/>
        </w:rPr>
        <w:t xml:space="preserve">Расписание уроков составляются с учетом дневной и недельной динамики умственной работоспособности обучающихся и шкалой трудности учебных предметов. </w:t>
      </w:r>
    </w:p>
    <w:p w14:paraId="6EB1701B" w14:textId="77777777" w:rsidR="000E71D8" w:rsidRPr="00ED48CA" w:rsidRDefault="001A4CBA">
      <w:pPr>
        <w:spacing w:after="34"/>
        <w:ind w:left="708" w:right="0" w:firstLine="0"/>
        <w:rPr>
          <w:color w:val="000000" w:themeColor="text1"/>
        </w:rPr>
      </w:pPr>
      <w:r w:rsidRPr="00ED48CA">
        <w:rPr>
          <w:color w:val="000000" w:themeColor="text1"/>
        </w:rPr>
        <w:t xml:space="preserve"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 </w:t>
      </w:r>
    </w:p>
    <w:p w14:paraId="28269EF1" w14:textId="77777777" w:rsidR="000E71D8" w:rsidRPr="00ED48CA" w:rsidRDefault="001A4CBA">
      <w:pPr>
        <w:ind w:left="1090" w:right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для обучающихся 1-х классов – не должен превышать 4 уроков и один раз в неделю – 5 уроков, за счет урока физической культуры; </w:t>
      </w:r>
    </w:p>
    <w:p w14:paraId="6CAC4303" w14:textId="77777777" w:rsidR="000E71D8" w:rsidRPr="00ED48CA" w:rsidRDefault="001A4CBA">
      <w:pPr>
        <w:ind w:left="720" w:right="0" w:firstLine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для обучающихся 2-4 классов – не более 5 уроков и один раз в неделю – 6 уроков, за счет урока физической культуры; </w:t>
      </w: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для обучающихся 5-6 классов – не более 6 уроков; </w:t>
      </w: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для обучающихся 7-11 классов – не более 7 уроков. </w:t>
      </w:r>
    </w:p>
    <w:p w14:paraId="2793C486" w14:textId="77777777" w:rsidR="000E71D8" w:rsidRPr="00ED48CA" w:rsidRDefault="001A4CBA">
      <w:pPr>
        <w:ind w:left="720" w:right="0" w:firstLine="0"/>
        <w:rPr>
          <w:color w:val="000000" w:themeColor="text1"/>
        </w:rPr>
      </w:pPr>
      <w:r w:rsidRPr="00ED48CA">
        <w:rPr>
          <w:color w:val="000000" w:themeColor="text1"/>
        </w:rPr>
        <w:t xml:space="preserve"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 </w:t>
      </w:r>
    </w:p>
    <w:p w14:paraId="6AE71B06" w14:textId="77777777" w:rsidR="000E71D8" w:rsidRPr="00ED48CA" w:rsidRDefault="001A4CBA">
      <w:pPr>
        <w:ind w:left="720" w:right="0" w:firstLine="0"/>
        <w:rPr>
          <w:color w:val="000000" w:themeColor="text1"/>
        </w:rPr>
      </w:pPr>
      <w:r w:rsidRPr="00ED48CA">
        <w:rPr>
          <w:color w:val="000000" w:themeColor="text1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Изменения в расписании уроков и занятий дополнительного образования допускается по производственной необходимости (больничный лист, основной или учебный отпуск, участие в семинарах и мероприятиях работников и др.) и в случаях, предусмотренных распорядительными документами Учредителя, на основании приказа директора МБОУ. </w:t>
      </w:r>
    </w:p>
    <w:p w14:paraId="3F04A6EC" w14:textId="77777777" w:rsidR="000E71D8" w:rsidRDefault="001A4CBA">
      <w:pPr>
        <w:ind w:left="715" w:right="0"/>
      </w:pPr>
      <w:r>
        <w:t xml:space="preserve">3.7. В каждом учебном кабинете за обучающимися закрепляется постоянное рабочее место с целью их материальной ответственности за сохранность мебели. </w:t>
      </w:r>
    </w:p>
    <w:p w14:paraId="30847B62" w14:textId="77777777" w:rsidR="000E71D8" w:rsidRDefault="001A4CBA">
      <w:pPr>
        <w:ind w:left="715" w:right="0"/>
      </w:pPr>
      <w:r>
        <w:t xml:space="preserve">3.8. Дежурство учителей на переменах осуществляется в соответствии с графиком дежурств, установленным приказом директора. </w:t>
      </w:r>
    </w:p>
    <w:p w14:paraId="657E3BA9" w14:textId="77777777" w:rsidR="000E71D8" w:rsidRDefault="001A4CBA">
      <w:pPr>
        <w:spacing w:after="35"/>
        <w:ind w:left="345" w:right="0" w:firstLine="0"/>
      </w:pPr>
      <w:r>
        <w:t xml:space="preserve">3.9. Учителям категорически запрещается: </w:t>
      </w:r>
    </w:p>
    <w:p w14:paraId="36C3B32A" w14:textId="77777777" w:rsidR="000E71D8" w:rsidRDefault="001A4CBA">
      <w:pPr>
        <w:spacing w:after="34"/>
        <w:ind w:left="109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допускать в класс посторонних лиц без предварительного разрешения директора, а в случае его отсутствия – дежурного администратора; отпускать учеников с уроков на различные мероприятия (репетиции, соревнования и т.д.), участие в подобных мероприятиях определяется приказом по учреждению; </w:t>
      </w:r>
    </w:p>
    <w:p w14:paraId="0CBD13E6" w14:textId="77777777" w:rsidR="000E71D8" w:rsidRDefault="001A4CBA">
      <w:pPr>
        <w:ind w:left="109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удалять обучающихся из класса, оказывать моральное или физическое воздействие на обучающихся. </w:t>
      </w:r>
    </w:p>
    <w:p w14:paraId="4CB11687" w14:textId="77777777" w:rsidR="000E71D8" w:rsidRDefault="001A4CBA">
      <w:pPr>
        <w:ind w:left="715" w:right="0"/>
      </w:pPr>
      <w:r>
        <w:lastRenderedPageBreak/>
        <w:t>3.10.</w:t>
      </w:r>
      <w:r>
        <w:rPr>
          <w:rFonts w:ascii="Arial" w:eastAsia="Arial" w:hAnsi="Arial" w:cs="Arial"/>
        </w:rPr>
        <w:t xml:space="preserve"> </w:t>
      </w:r>
      <w:r>
        <w:t xml:space="preserve">Запрещается проход родителей в школу в течение учебного дня. Все встречи учителей с родителями (лицами, их заменяющими) проводить только во второй половине дня. Педагогическим работникам категорически запрещается вести прием родителей во время учебных занятий. </w:t>
      </w:r>
    </w:p>
    <w:p w14:paraId="40BA06D2" w14:textId="77777777" w:rsidR="000E71D8" w:rsidRDefault="001A4CBA">
      <w:pPr>
        <w:ind w:left="715" w:right="0"/>
      </w:pPr>
      <w:r>
        <w:t>3.11.</w:t>
      </w:r>
      <w:r>
        <w:rPr>
          <w:rFonts w:ascii="Arial" w:eastAsia="Arial" w:hAnsi="Arial" w:cs="Arial"/>
        </w:rPr>
        <w:t xml:space="preserve"> </w:t>
      </w:r>
      <w:r>
        <w:t xml:space="preserve">Режим внеурочной деятельности регламентируется расписанием работы объединений дополнительного образования (кружков, секций и др.), групп продленного дня, утвержденному директором МБОУ. </w:t>
      </w:r>
    </w:p>
    <w:p w14:paraId="3BA46E98" w14:textId="77777777" w:rsidR="000E71D8" w:rsidRDefault="001A4CBA">
      <w:pPr>
        <w:ind w:left="715" w:right="0"/>
      </w:pPr>
      <w:r>
        <w:t>3.12.</w:t>
      </w:r>
      <w:r>
        <w:rPr>
          <w:rFonts w:ascii="Arial" w:eastAsia="Arial" w:hAnsi="Arial" w:cs="Arial"/>
        </w:rPr>
        <w:t xml:space="preserve"> </w:t>
      </w:r>
      <w:r>
        <w:t xml:space="preserve">При проведении внеурочных занятий продолжительностью более 1 академического часа организуются перемены – 30 минут для отдыха со сменой вида деятельности. </w:t>
      </w:r>
    </w:p>
    <w:p w14:paraId="2E33A1EC" w14:textId="77777777" w:rsidR="000E71D8" w:rsidRDefault="001A4CBA">
      <w:pPr>
        <w:ind w:left="715" w:right="0"/>
      </w:pPr>
      <w:r>
        <w:t>3.13.</w:t>
      </w:r>
      <w:r>
        <w:rPr>
          <w:rFonts w:ascii="Arial" w:eastAsia="Arial" w:hAnsi="Arial" w:cs="Arial"/>
        </w:rPr>
        <w:t xml:space="preserve"> </w:t>
      </w:r>
      <w:r>
        <w:t xml:space="preserve">Проведение внеклассных мероприятий проводится по плану, утвержденному директором. </w:t>
      </w:r>
    </w:p>
    <w:p w14:paraId="0DD7B95F" w14:textId="77777777" w:rsidR="000E71D8" w:rsidRDefault="001A4CBA">
      <w:pPr>
        <w:ind w:left="715" w:right="0"/>
      </w:pPr>
      <w:r>
        <w:t>3.14.</w:t>
      </w:r>
      <w:r>
        <w:rPr>
          <w:rFonts w:ascii="Arial" w:eastAsia="Arial" w:hAnsi="Arial" w:cs="Arial"/>
        </w:rPr>
        <w:t xml:space="preserve"> </w:t>
      </w:r>
      <w:r>
        <w:t xml:space="preserve">Время проведения экскурсий, походов с обучающимися на внеклассные мероприятия за пределы МБОУ устанавливается в соответствии с </w:t>
      </w:r>
      <w:proofErr w:type="spellStart"/>
      <w:r>
        <w:t>календарнотематическим</w:t>
      </w:r>
      <w:proofErr w:type="spellEnd"/>
      <w:r>
        <w:t xml:space="preserve"> планированием и планом внеурочной работы. </w:t>
      </w:r>
    </w:p>
    <w:p w14:paraId="27EF34CD" w14:textId="77777777" w:rsidR="000E71D8" w:rsidRDefault="001A4CBA">
      <w:pPr>
        <w:ind w:left="715" w:right="0"/>
      </w:pPr>
      <w:r>
        <w:t>3.15.</w:t>
      </w:r>
      <w:r>
        <w:rPr>
          <w:rFonts w:ascii="Arial" w:eastAsia="Arial" w:hAnsi="Arial" w:cs="Arial"/>
        </w:rPr>
        <w:t xml:space="preserve"> </w:t>
      </w:r>
      <w:r>
        <w:t xml:space="preserve">Выход за пределы ОУ разрешается только после издания соответствующего приказа директора и прохождения инструктажа по технике безопасности. Ответственность за жизнь и здоровье обучающихся при проведении подобных мероприятий несет педагогический работник, который назначен приказом директора. </w:t>
      </w:r>
    </w:p>
    <w:p w14:paraId="1EC9544C" w14:textId="77777777" w:rsidR="000E71D8" w:rsidRDefault="001A4CBA">
      <w:pPr>
        <w:ind w:left="715" w:right="0"/>
      </w:pPr>
      <w:r>
        <w:t>3.16.</w:t>
      </w:r>
      <w:r>
        <w:rPr>
          <w:rFonts w:ascii="Arial" w:eastAsia="Arial" w:hAnsi="Arial" w:cs="Arial"/>
        </w:rPr>
        <w:t xml:space="preserve"> </w:t>
      </w:r>
      <w:r>
        <w:t xml:space="preserve">В МБОУ для обучающихся 1-4 классов при необходимости организуется группа продленного дня. </w:t>
      </w:r>
    </w:p>
    <w:p w14:paraId="2CB3A773" w14:textId="77777777" w:rsidR="000E71D8" w:rsidRDefault="001A4CBA">
      <w:pPr>
        <w:ind w:left="715" w:right="0"/>
      </w:pPr>
      <w:r>
        <w:t>3.17.</w:t>
      </w:r>
      <w:r>
        <w:rPr>
          <w:rFonts w:ascii="Arial" w:eastAsia="Arial" w:hAnsi="Arial" w:cs="Arial"/>
        </w:rPr>
        <w:t xml:space="preserve"> </w:t>
      </w:r>
      <w:r>
        <w:t xml:space="preserve">Деятельность группы продленного дня строится в соответствии с локальным актом. Режим работы каждой группы утверждается директором МБОУ. </w:t>
      </w:r>
    </w:p>
    <w:p w14:paraId="032BB754" w14:textId="77777777" w:rsidR="000E71D8" w:rsidRDefault="001A4CBA">
      <w:pPr>
        <w:ind w:left="715" w:right="0"/>
      </w:pPr>
      <w:r>
        <w:t>3.18.</w:t>
      </w:r>
      <w:r>
        <w:rPr>
          <w:rFonts w:ascii="Arial" w:eastAsia="Arial" w:hAnsi="Arial" w:cs="Arial"/>
        </w:rPr>
        <w:t xml:space="preserve"> </w:t>
      </w:r>
      <w:r>
        <w:t xml:space="preserve"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 </w:t>
      </w:r>
    </w:p>
    <w:p w14:paraId="3F24CF1B" w14:textId="77777777" w:rsidR="000E71D8" w:rsidRDefault="001A4CBA">
      <w:pPr>
        <w:ind w:left="715" w:right="0"/>
      </w:pPr>
      <w:r>
        <w:t>3.19.</w:t>
      </w:r>
      <w:r>
        <w:rPr>
          <w:rFonts w:ascii="Arial" w:eastAsia="Arial" w:hAnsi="Arial" w:cs="Arial"/>
        </w:rPr>
        <w:t xml:space="preserve"> </w:t>
      </w:r>
      <w:r>
        <w:t xml:space="preserve">Горячее питание обучающихся проводится согласно приказу и установленному графику (расписанию). График питания обучающихся утверждается на </w:t>
      </w:r>
      <w:proofErr w:type="gramStart"/>
      <w:r>
        <w:t>каждый  учебный</w:t>
      </w:r>
      <w:proofErr w:type="gramEnd"/>
      <w:r>
        <w:t xml:space="preserve"> период директором МБОУ. Классные руководители, воспитатели ГПД сопровождают детей в столовую, присутствуют при приеме пищи детьми и обеспечивают порядок. </w:t>
      </w:r>
    </w:p>
    <w:p w14:paraId="022A247E" w14:textId="77777777" w:rsidR="000E71D8" w:rsidRDefault="001A4CBA">
      <w:pPr>
        <w:tabs>
          <w:tab w:val="center" w:pos="600"/>
          <w:tab w:val="center" w:pos="38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3.20.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Режим двигательной активности обучающихся. </w:t>
      </w:r>
    </w:p>
    <w:p w14:paraId="25C6AC8C" w14:textId="77777777" w:rsidR="000E71D8" w:rsidRDefault="001A4CBA">
      <w:pPr>
        <w:ind w:left="345" w:right="0" w:firstLine="0"/>
      </w:pPr>
      <w:r>
        <w:t xml:space="preserve">Двигательная активность обучающихся помимо уроков физической культуры в образовательном процессе обеспечивается за счет: </w:t>
      </w:r>
    </w:p>
    <w:p w14:paraId="51D6483C" w14:textId="77777777" w:rsidR="000E71D8" w:rsidRDefault="001A4CBA">
      <w:pPr>
        <w:ind w:left="939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физкультминуток во время учебных занятий, организованных подвижных игр на переменах; </w:t>
      </w:r>
    </w:p>
    <w:p w14:paraId="249DFA51" w14:textId="77777777" w:rsidR="000E71D8" w:rsidRDefault="001A4CBA">
      <w:pPr>
        <w:ind w:left="939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внеклассных спортивных занятий и соревнований, общешкольных спортивных мероприятий, дней здоровья; </w:t>
      </w:r>
    </w:p>
    <w:p w14:paraId="5B98CB11" w14:textId="77777777" w:rsidR="000E71D8" w:rsidRDefault="001A4CBA">
      <w:pPr>
        <w:ind w:left="569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самостоятельных занятий физической культурой в секциях. </w:t>
      </w:r>
    </w:p>
    <w:p w14:paraId="0FB33C9F" w14:textId="77777777" w:rsidR="000E71D8" w:rsidRDefault="001A4CBA">
      <w:pPr>
        <w:ind w:left="715" w:right="0"/>
      </w:pPr>
      <w:r>
        <w:t>3.21.</w:t>
      </w:r>
      <w:r>
        <w:rPr>
          <w:rFonts w:ascii="Arial" w:eastAsia="Arial" w:hAnsi="Arial" w:cs="Arial"/>
        </w:rPr>
        <w:t xml:space="preserve"> </w:t>
      </w:r>
      <w:r>
        <w:t xml:space="preserve">Спортивные нагрузки на занятиях физической культурой, соревнованиях, проведения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(для занятий на открытом воздухе). </w:t>
      </w:r>
    </w:p>
    <w:p w14:paraId="6A295363" w14:textId="77777777" w:rsidR="000E71D8" w:rsidRDefault="001A4CBA">
      <w:pPr>
        <w:ind w:left="715" w:right="0"/>
      </w:pPr>
      <w:r>
        <w:t>3.22.</w:t>
      </w:r>
      <w:r>
        <w:rPr>
          <w:rFonts w:ascii="Arial" w:eastAsia="Arial" w:hAnsi="Arial" w:cs="Arial"/>
        </w:rPr>
        <w:t xml:space="preserve"> </w:t>
      </w:r>
      <w:r>
        <w:t xml:space="preserve">Обучающимся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r>
        <w:lastRenderedPageBreak/>
        <w:t xml:space="preserve">обучающимися подготовительной и специальной групп </w:t>
      </w:r>
      <w:proofErr w:type="spellStart"/>
      <w:r>
        <w:t>физкультурнооздоровительную</w:t>
      </w:r>
      <w:proofErr w:type="spellEnd"/>
      <w:r>
        <w:t xml:space="preserve"> работу следует проводить с учетом заключения врача. Обучающиеся освобожденные от занятий физической культурой по состоянию здоровья присутствуют на занятиях. </w:t>
      </w:r>
    </w:p>
    <w:p w14:paraId="4E70DC93" w14:textId="77777777" w:rsidR="000E71D8" w:rsidRDefault="001A4CBA">
      <w:pPr>
        <w:ind w:left="715" w:right="0"/>
      </w:pPr>
      <w:r>
        <w:t>3.23.</w:t>
      </w:r>
      <w:r>
        <w:rPr>
          <w:rFonts w:ascii="Arial" w:eastAsia="Arial" w:hAnsi="Arial" w:cs="Arial"/>
        </w:rPr>
        <w:t xml:space="preserve"> </w:t>
      </w:r>
      <w:r>
        <w:t xml:space="preserve">К участию в соревнованиях и туристских походах обучающихся допускают с разрешением медицинского работника. </w:t>
      </w:r>
    </w:p>
    <w:p w14:paraId="5ACAC48C" w14:textId="77777777" w:rsidR="000E71D8" w:rsidRDefault="001A4CBA">
      <w:pPr>
        <w:ind w:left="715" w:right="0"/>
      </w:pPr>
      <w:r>
        <w:t>3.24.</w:t>
      </w:r>
      <w:r>
        <w:rPr>
          <w:rFonts w:ascii="Arial" w:eastAsia="Arial" w:hAnsi="Arial" w:cs="Arial"/>
        </w:rPr>
        <w:t xml:space="preserve"> </w:t>
      </w:r>
      <w:r>
        <w:t xml:space="preserve">Промежуточная аттестация в переводных 2-8, 10 классах проводится в мае текущего учебного года без прекращения образовательного процесса в соответствии с годовым календарным графиком, решением педагогического совета МБОУ. </w:t>
      </w:r>
    </w:p>
    <w:p w14:paraId="2FE32433" w14:textId="77777777" w:rsidR="000E71D8" w:rsidRPr="00ED48CA" w:rsidRDefault="001A4CBA">
      <w:pPr>
        <w:spacing w:after="32"/>
        <w:ind w:left="715" w:right="0"/>
        <w:rPr>
          <w:color w:val="000000" w:themeColor="text1"/>
        </w:rPr>
      </w:pPr>
      <w:r>
        <w:t>3.25</w:t>
      </w:r>
      <w:bookmarkStart w:id="0" w:name="_GoBack"/>
      <w:r w:rsidRPr="00ED48CA">
        <w:rPr>
          <w:color w:val="000000" w:themeColor="text1"/>
        </w:rPr>
        <w:t>.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Кабинеты информатики и работа с ЭСО во время занятий и перемен должна проводиться гимнастика для глаз.  </w:t>
      </w:r>
    </w:p>
    <w:p w14:paraId="37F07D3D" w14:textId="77777777" w:rsidR="000E71D8" w:rsidRPr="00ED48CA" w:rsidRDefault="001A4CBA">
      <w:pPr>
        <w:ind w:left="1090" w:right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При использовании книжных учебных изданий гимнастика для глаз должна проводиться во время перемен. </w:t>
      </w:r>
    </w:p>
    <w:p w14:paraId="2001564B" w14:textId="77777777" w:rsidR="000E71D8" w:rsidRPr="00ED48CA" w:rsidRDefault="001A4CBA">
      <w:pPr>
        <w:ind w:left="1090" w:right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Для профилактики нарушений осанки во время занятий должны проводиться соответствующие физические упражнения (далее – физкультминутки). </w:t>
      </w:r>
    </w:p>
    <w:p w14:paraId="6E583982" w14:textId="77777777" w:rsidR="000E71D8" w:rsidRPr="00ED48CA" w:rsidRDefault="001A4CBA">
      <w:pPr>
        <w:ind w:left="1090" w:right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учащихся 1-4-х классов – 10 минут, для 5-9-х классов – 15 минут. </w:t>
      </w:r>
    </w:p>
    <w:p w14:paraId="49A32E41" w14:textId="77777777" w:rsidR="000E71D8" w:rsidRPr="00ED48CA" w:rsidRDefault="001A4CBA">
      <w:pPr>
        <w:ind w:left="1090" w:right="0"/>
        <w:rPr>
          <w:color w:val="000000" w:themeColor="text1"/>
        </w:rPr>
      </w:pPr>
      <w:r w:rsidRPr="00ED48CA">
        <w:rPr>
          <w:rFonts w:ascii="Segoe UI Symbol" w:eastAsia="Segoe UI Symbol" w:hAnsi="Segoe UI Symbol" w:cs="Segoe UI Symbol"/>
          <w:color w:val="000000" w:themeColor="text1"/>
        </w:rPr>
        <w:t>−</w:t>
      </w:r>
      <w:r w:rsidRPr="00ED48CA">
        <w:rPr>
          <w:rFonts w:ascii="Arial" w:eastAsia="Arial" w:hAnsi="Arial" w:cs="Arial"/>
          <w:color w:val="000000" w:themeColor="text1"/>
        </w:rPr>
        <w:t xml:space="preserve"> </w:t>
      </w:r>
      <w:r w:rsidRPr="00ED48CA">
        <w:rPr>
          <w:color w:val="000000" w:themeColor="text1"/>
        </w:rPr>
        <w:t xml:space="preserve">Общая продолжительность использования ЭСО на уроке не должна превышать для интерактивной доски – для детей до 10 лет – 20 минут, старше 10 лет – 30 минут; компьютера – для детей 1-2 классов – 20 минут, 3-4 классов – 25 минут, для 5-9 классов – 30 минут, 10-11 классов – 35 минут. </w:t>
      </w:r>
    </w:p>
    <w:bookmarkEnd w:id="0"/>
    <w:p w14:paraId="14326189" w14:textId="77777777" w:rsidR="000E71D8" w:rsidRDefault="001A4CBA">
      <w:pPr>
        <w:numPr>
          <w:ilvl w:val="0"/>
          <w:numId w:val="2"/>
        </w:numPr>
        <w:ind w:right="0" w:hanging="360"/>
      </w:pPr>
      <w:r>
        <w:t xml:space="preserve">Заключительные положения </w:t>
      </w:r>
    </w:p>
    <w:p w14:paraId="6BD48A27" w14:textId="77777777" w:rsidR="000E71D8" w:rsidRDefault="001A4CBA">
      <w:pPr>
        <w:numPr>
          <w:ilvl w:val="1"/>
          <w:numId w:val="2"/>
        </w:numPr>
        <w:ind w:right="0" w:hanging="420"/>
      </w:pPr>
      <w:r>
        <w:t xml:space="preserve">Режим занятий обучающихся МБОУ регламентируется следующими документами: </w:t>
      </w:r>
    </w:p>
    <w:p w14:paraId="53C4DBA6" w14:textId="77777777" w:rsidR="000E71D8" w:rsidRDefault="001A4CBA">
      <w:pPr>
        <w:numPr>
          <w:ilvl w:val="2"/>
          <w:numId w:val="2"/>
        </w:numPr>
        <w:spacing w:after="34"/>
        <w:ind w:right="0" w:hanging="720"/>
      </w:pPr>
      <w:r>
        <w:t xml:space="preserve">Приказы директора: </w:t>
      </w:r>
    </w:p>
    <w:p w14:paraId="422B5548" w14:textId="77777777" w:rsidR="000E71D8" w:rsidRDefault="001A4CBA">
      <w:pPr>
        <w:ind w:left="72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 организации образовательной деятельности школы; </w:t>
      </w:r>
    </w:p>
    <w:p w14:paraId="13738D2A" w14:textId="77777777" w:rsidR="000E71D8" w:rsidRDefault="001A4CBA">
      <w:pPr>
        <w:ind w:left="720" w:right="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 организации питания; </w:t>
      </w:r>
    </w:p>
    <w:p w14:paraId="52FB4E36" w14:textId="77777777" w:rsidR="000E71D8" w:rsidRDefault="001A4CBA">
      <w:pPr>
        <w:ind w:left="109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 организованном завершении учебного периода, четверти, полугодия, учебного года. </w:t>
      </w:r>
    </w:p>
    <w:p w14:paraId="0DF4522D" w14:textId="77777777" w:rsidR="000E71D8" w:rsidRDefault="001A4CBA">
      <w:pPr>
        <w:numPr>
          <w:ilvl w:val="2"/>
          <w:numId w:val="2"/>
        </w:numPr>
        <w:spacing w:after="33"/>
        <w:ind w:right="0" w:hanging="720"/>
      </w:pPr>
      <w:r>
        <w:t xml:space="preserve">Графики дежурств: </w:t>
      </w:r>
    </w:p>
    <w:p w14:paraId="710132AE" w14:textId="77777777" w:rsidR="000E71D8" w:rsidRDefault="001A4CBA">
      <w:pPr>
        <w:ind w:left="708" w:right="3431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администрации МБОУ;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учителей и других педагогических работников. </w:t>
      </w:r>
    </w:p>
    <w:p w14:paraId="56022F1A" w14:textId="77777777" w:rsidR="000E71D8" w:rsidRDefault="001A4CBA">
      <w:pPr>
        <w:numPr>
          <w:ilvl w:val="2"/>
          <w:numId w:val="2"/>
        </w:numPr>
        <w:ind w:right="0" w:hanging="720"/>
      </w:pPr>
      <w:r>
        <w:t xml:space="preserve">Правила внутреннего трудового распорядка. </w:t>
      </w:r>
    </w:p>
    <w:p w14:paraId="2CD5D5E2" w14:textId="77777777" w:rsidR="000E71D8" w:rsidRDefault="001A4CBA">
      <w:pPr>
        <w:numPr>
          <w:ilvl w:val="2"/>
          <w:numId w:val="2"/>
        </w:numPr>
        <w:ind w:right="0" w:hanging="720"/>
      </w:pPr>
      <w:r>
        <w:t xml:space="preserve">Правила внутреннего распорядка обучающихся. </w:t>
      </w:r>
    </w:p>
    <w:p w14:paraId="227B05FC" w14:textId="77777777" w:rsidR="000E71D8" w:rsidRDefault="001A4CBA">
      <w:pPr>
        <w:numPr>
          <w:ilvl w:val="1"/>
          <w:numId w:val="2"/>
        </w:numPr>
        <w:ind w:right="0" w:hanging="420"/>
      </w:pPr>
      <w:r>
        <w:t xml:space="preserve">Данное Положение действует на основе законодательства Донецкой Народной Республики до внесения в них изменений и дополнений либо замены новым. </w:t>
      </w:r>
    </w:p>
    <w:p w14:paraId="64A167F1" w14:textId="77777777" w:rsidR="000E71D8" w:rsidRDefault="001A4CBA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1F1D68C3" w14:textId="77777777" w:rsidR="000E71D8" w:rsidRDefault="001A4CBA">
      <w:pPr>
        <w:spacing w:after="0" w:line="259" w:lineRule="auto"/>
        <w:ind w:left="348" w:right="0" w:firstLine="0"/>
        <w:jc w:val="left"/>
      </w:pPr>
      <w:r>
        <w:t xml:space="preserve"> </w:t>
      </w:r>
    </w:p>
    <w:p w14:paraId="4648BD02" w14:textId="77777777" w:rsidR="000E71D8" w:rsidRDefault="001A4CB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87CA18" w14:textId="77777777" w:rsidR="000E71D8" w:rsidRDefault="001A4CB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60E8CA" w14:textId="77777777" w:rsidR="000E71D8" w:rsidRDefault="001A4CB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E71D8">
      <w:pgSz w:w="11906" w:h="16838"/>
      <w:pgMar w:top="855" w:right="844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B34"/>
    <w:multiLevelType w:val="multilevel"/>
    <w:tmpl w:val="3F3095BA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082479"/>
    <w:multiLevelType w:val="multilevel"/>
    <w:tmpl w:val="C0DA0534"/>
    <w:lvl w:ilvl="0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8"/>
    <w:rsid w:val="000E71D8"/>
    <w:rsid w:val="001A4CBA"/>
    <w:rsid w:val="0098749E"/>
    <w:rsid w:val="00E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7018"/>
  <w15:docId w15:val="{8D0005A4-2132-48EA-B2BD-61091C5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73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771</dc:creator>
  <cp:keywords/>
  <cp:lastModifiedBy>Vitalik</cp:lastModifiedBy>
  <cp:revision>5</cp:revision>
  <dcterms:created xsi:type="dcterms:W3CDTF">2024-04-18T09:42:00Z</dcterms:created>
  <dcterms:modified xsi:type="dcterms:W3CDTF">2024-04-21T12:38:00Z</dcterms:modified>
</cp:coreProperties>
</file>